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73" w:rsidRPr="003156A0" w:rsidRDefault="00E73C73" w:rsidP="00E73C73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Dod o hyd i wybodaeth am Grace Darling</w:t>
      </w:r>
    </w:p>
    <w:p w:rsidR="00E73C73" w:rsidRPr="003156A0" w:rsidRDefault="00E73C73" w:rsidP="00E73C73">
      <w:pPr>
        <w:rPr>
          <w:b/>
          <w:lang w:val="cy-GB"/>
        </w:rPr>
      </w:pPr>
    </w:p>
    <w:p w:rsidR="00E73C73" w:rsidRDefault="00E73C73" w:rsidP="00E73C73">
      <w:pPr>
        <w:rPr>
          <w:b/>
          <w:lang w:val="cy-GB"/>
        </w:rPr>
      </w:pPr>
      <w:r w:rsidRPr="003156A0">
        <w:rPr>
          <w:b/>
          <w:lang w:val="cy-GB"/>
        </w:rPr>
        <w:t xml:space="preserve">Mae llawer wedi cael ei ysgrifennu am Grace Darling, ac mae </w:t>
      </w:r>
      <w:r>
        <w:rPr>
          <w:b/>
          <w:lang w:val="cy-GB"/>
        </w:rPr>
        <w:t>g</w:t>
      </w:r>
      <w:r w:rsidRPr="003156A0">
        <w:rPr>
          <w:b/>
          <w:lang w:val="cy-GB"/>
        </w:rPr>
        <w:t xml:space="preserve">wefan wedi cael ei chreu yn arbennig ar ei chyfer. Ewch ati i edrych ar y wefan, a deunyddiau eraill amdani. </w:t>
      </w:r>
    </w:p>
    <w:p w:rsidR="00E73C73" w:rsidRDefault="00E73C73" w:rsidP="00E73C73">
      <w:pPr>
        <w:rPr>
          <w:b/>
          <w:lang w:val="cy-GB"/>
        </w:rPr>
      </w:pPr>
    </w:p>
    <w:p w:rsidR="00E73C73" w:rsidRPr="003156A0" w:rsidRDefault="00A210D2" w:rsidP="00E73C73">
      <w:pPr>
        <w:rPr>
          <w:b/>
          <w:lang w:val="cy-GB"/>
        </w:rPr>
      </w:pPr>
      <w:hyperlink r:id="rId6" w:history="1">
        <w:r w:rsidR="005921B7" w:rsidRPr="0090731A">
          <w:rPr>
            <w:rStyle w:val="Hyperlink"/>
            <w:b/>
            <w:lang w:val="cy-GB"/>
          </w:rPr>
          <w:t>www.gracedarling.co.uk</w:t>
        </w:r>
      </w:hyperlink>
      <w:r w:rsidR="005921B7">
        <w:rPr>
          <w:b/>
          <w:lang w:val="cy-GB"/>
        </w:rPr>
        <w:t xml:space="preserve"> </w:t>
      </w: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  <w:r w:rsidRPr="003156A0">
        <w:rPr>
          <w:rFonts w:ascii="Helvetica" w:hAnsi="Helvetica" w:cs="Helvetic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EE4FDB4" wp14:editId="61E5CCA3">
            <wp:simplePos x="0" y="0"/>
            <wp:positionH relativeFrom="column">
              <wp:posOffset>2839085</wp:posOffset>
            </wp:positionH>
            <wp:positionV relativeFrom="paragraph">
              <wp:posOffset>5080</wp:posOffset>
            </wp:positionV>
            <wp:extent cx="1554480" cy="1891665"/>
            <wp:effectExtent l="177800" t="177800" r="375920" b="368935"/>
            <wp:wrapTight wrapText="bothSides">
              <wp:wrapPolygon edited="0">
                <wp:start x="1765" y="-2030"/>
                <wp:lineTo x="-2471" y="-1450"/>
                <wp:lineTo x="-2118" y="22332"/>
                <wp:lineTo x="2471" y="25523"/>
                <wp:lineTo x="21176" y="25523"/>
                <wp:lineTo x="21529" y="24943"/>
                <wp:lineTo x="26118" y="22042"/>
                <wp:lineTo x="26471" y="2900"/>
                <wp:lineTo x="22588" y="-1450"/>
                <wp:lineTo x="22235" y="-2030"/>
                <wp:lineTo x="1765" y="-203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891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  <w:r w:rsidRPr="003156A0">
        <w:rPr>
          <w:b/>
          <w:lang w:val="cy-GB"/>
        </w:rPr>
        <w:t>Dyma ddarlun o Grace Darling</w:t>
      </w: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  <w:r w:rsidRPr="003156A0">
        <w:rPr>
          <w:b/>
          <w:lang w:val="cy-GB"/>
        </w:rPr>
        <w:t>TASG:</w:t>
      </w: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  <w:r w:rsidRPr="003156A0">
        <w:rPr>
          <w:b/>
          <w:lang w:val="cy-GB"/>
        </w:rPr>
        <w:t xml:space="preserve">Dewch o hyd i 10 ffaith am hanes Grace Darling nad ydyn nhw yn stori T. Llew Jones. Cymharwch y ffeithiau hyn </w:t>
      </w:r>
      <w:r>
        <w:rPr>
          <w:b/>
          <w:lang w:val="cy-GB"/>
        </w:rPr>
        <w:t xml:space="preserve">â </w:t>
      </w:r>
      <w:r w:rsidRPr="0047224F">
        <w:rPr>
          <w:b/>
          <w:lang w:val="cy-GB"/>
        </w:rPr>
        <w:t>ffeithiau disgyblion eraill</w:t>
      </w:r>
      <w:r w:rsidRPr="003156A0">
        <w:rPr>
          <w:b/>
          <w:lang w:val="cy-GB"/>
        </w:rPr>
        <w:t xml:space="preserve"> yn y dosbarth.</w:t>
      </w:r>
    </w:p>
    <w:p w:rsidR="00E73C73" w:rsidRPr="003156A0" w:rsidRDefault="00E73C73" w:rsidP="00E73C73">
      <w:pPr>
        <w:rPr>
          <w:b/>
          <w:lang w:val="cy-GB"/>
        </w:rPr>
      </w:pPr>
    </w:p>
    <w:p w:rsidR="00E73C73" w:rsidRPr="003156A0" w:rsidRDefault="00E73C73" w:rsidP="00E73C73">
      <w:pPr>
        <w:rPr>
          <w:b/>
          <w:lang w:val="cy-GB"/>
        </w:rPr>
      </w:pPr>
    </w:p>
    <w:tbl>
      <w:tblPr>
        <w:tblStyle w:val="TableGrid"/>
        <w:tblW w:w="0" w:type="auto"/>
        <w:shd w:val="clear" w:color="auto" w:fill="C6CCF0"/>
        <w:tblLook w:val="04A0" w:firstRow="1" w:lastRow="0" w:firstColumn="1" w:lastColumn="0" w:noHBand="0" w:noVBand="1"/>
      </w:tblPr>
      <w:tblGrid>
        <w:gridCol w:w="1139"/>
        <w:gridCol w:w="7245"/>
      </w:tblGrid>
      <w:tr w:rsidR="00E73C73" w:rsidRPr="003156A0" w:rsidTr="00C23AC0">
        <w:trPr>
          <w:trHeight w:val="585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1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  <w:tr w:rsidR="00E73C73" w:rsidRPr="003156A0" w:rsidTr="00C23AC0">
        <w:trPr>
          <w:trHeight w:val="585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2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  <w:tr w:rsidR="00E73C73" w:rsidRPr="003156A0" w:rsidTr="00C23AC0">
        <w:trPr>
          <w:trHeight w:val="585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3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  <w:tr w:rsidR="00E73C73" w:rsidRPr="003156A0" w:rsidTr="00C23AC0">
        <w:trPr>
          <w:trHeight w:val="585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4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  <w:tr w:rsidR="00E73C73" w:rsidRPr="003156A0" w:rsidTr="00C23AC0">
        <w:trPr>
          <w:trHeight w:val="585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5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  <w:tr w:rsidR="00E73C73" w:rsidRPr="003156A0" w:rsidTr="00C23AC0">
        <w:trPr>
          <w:trHeight w:val="585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6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  <w:tr w:rsidR="00E73C73" w:rsidRPr="003156A0" w:rsidTr="00C23AC0">
        <w:trPr>
          <w:trHeight w:val="585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7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  <w:tr w:rsidR="00E73C73" w:rsidRPr="003156A0" w:rsidTr="00C23AC0">
        <w:trPr>
          <w:trHeight w:val="585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8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  <w:tr w:rsidR="00E73C73" w:rsidRPr="003156A0" w:rsidTr="00C23AC0">
        <w:trPr>
          <w:trHeight w:val="585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9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  <w:tr w:rsidR="00E73C73" w:rsidRPr="003156A0" w:rsidTr="00C23AC0">
        <w:trPr>
          <w:trHeight w:val="618"/>
        </w:trPr>
        <w:tc>
          <w:tcPr>
            <w:tcW w:w="1139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10</w:t>
            </w:r>
          </w:p>
        </w:tc>
        <w:tc>
          <w:tcPr>
            <w:tcW w:w="7245" w:type="dxa"/>
            <w:shd w:val="clear" w:color="auto" w:fill="C6CCF0"/>
          </w:tcPr>
          <w:p w:rsidR="00E73C73" w:rsidRPr="003156A0" w:rsidRDefault="00E73C73" w:rsidP="00C23AC0">
            <w:pPr>
              <w:rPr>
                <w:b/>
                <w:lang w:val="cy-GB"/>
              </w:rPr>
            </w:pPr>
          </w:p>
        </w:tc>
      </w:tr>
    </w:tbl>
    <w:p w:rsidR="00B26183" w:rsidRPr="00E73C73" w:rsidRDefault="00B26183">
      <w:pPr>
        <w:rPr>
          <w:b/>
          <w:lang w:val="cy-GB"/>
        </w:rPr>
      </w:pPr>
    </w:p>
    <w:sectPr w:rsidR="00B26183" w:rsidRPr="00E73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0D2" w:rsidRDefault="00A210D2" w:rsidP="00A210D2">
      <w:r>
        <w:separator/>
      </w:r>
    </w:p>
  </w:endnote>
  <w:endnote w:type="continuationSeparator" w:id="0">
    <w:p w:rsidR="00A210D2" w:rsidRDefault="00A210D2" w:rsidP="00A2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D2" w:rsidRDefault="00A21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D2" w:rsidRPr="00A210D2" w:rsidRDefault="00A210D2" w:rsidP="00A210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D2" w:rsidRDefault="00A21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0D2" w:rsidRDefault="00A210D2" w:rsidP="00A210D2">
      <w:r>
        <w:separator/>
      </w:r>
    </w:p>
  </w:footnote>
  <w:footnote w:type="continuationSeparator" w:id="0">
    <w:p w:rsidR="00A210D2" w:rsidRDefault="00A210D2" w:rsidP="00A21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D2" w:rsidRDefault="00A210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D2" w:rsidRPr="00A210D2" w:rsidRDefault="00A210D2" w:rsidP="00A210D2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D2" w:rsidRDefault="00A21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73"/>
    <w:rsid w:val="00466756"/>
    <w:rsid w:val="005921B7"/>
    <w:rsid w:val="00A210D2"/>
    <w:rsid w:val="00B26183"/>
    <w:rsid w:val="00E7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E3795-35E5-400D-8D3A-581997D1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C7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C7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21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1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0D2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1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0D2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cedarling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4</cp:revision>
  <dcterms:created xsi:type="dcterms:W3CDTF">2015-09-29T13:23:00Z</dcterms:created>
  <dcterms:modified xsi:type="dcterms:W3CDTF">2015-10-12T16:21:00Z</dcterms:modified>
</cp:coreProperties>
</file>