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50" w:rsidRPr="007B27EC" w:rsidRDefault="00CC7650" w:rsidP="00CC7650">
      <w:pPr>
        <w:ind w:right="43"/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Idiomau</w:t>
      </w:r>
    </w:p>
    <w:p w:rsidR="00CC7650" w:rsidRPr="007B27EC" w:rsidRDefault="00CC7650" w:rsidP="00CC7650">
      <w:pPr>
        <w:ind w:right="43"/>
        <w:rPr>
          <w:lang w:val="cy-GB"/>
        </w:rPr>
      </w:pPr>
    </w:p>
    <w:p w:rsidR="00CC7650" w:rsidRPr="007B27EC" w:rsidRDefault="00CC7650" w:rsidP="00CC7650">
      <w:pPr>
        <w:ind w:right="43"/>
        <w:rPr>
          <w:lang w:val="cy-GB"/>
        </w:rPr>
      </w:pPr>
      <w:r>
        <w:rPr>
          <w:rFonts w:cs="Cambria"/>
          <w:lang w:val="cy-GB" w:eastAsia="en-GB"/>
        </w:rPr>
        <w:t>Edrychwch ar y llinell: ‘Mae’n waeddwr heb ei ail...’</w:t>
      </w:r>
    </w:p>
    <w:p w:rsidR="00CC7650" w:rsidRPr="007B27EC" w:rsidRDefault="00CC7650" w:rsidP="00CC7650">
      <w:pPr>
        <w:ind w:right="43"/>
        <w:rPr>
          <w:lang w:val="cy-GB"/>
        </w:rPr>
      </w:pPr>
    </w:p>
    <w:p w:rsidR="00CC7650" w:rsidRPr="007B27EC" w:rsidRDefault="00CC7650" w:rsidP="00CC7650">
      <w:pPr>
        <w:ind w:right="43"/>
        <w:rPr>
          <w:lang w:val="cy-GB"/>
        </w:rPr>
      </w:pPr>
      <w:r w:rsidRPr="007B27EC">
        <w:rPr>
          <w:lang w:val="cy-GB"/>
        </w:rPr>
        <w:t>Idiom yw ‘heb ei ail’. Mae’n golygu nad oes neb yn dod yn agos ato.</w:t>
      </w:r>
    </w:p>
    <w:p w:rsidR="00CC7650" w:rsidRPr="007B27EC" w:rsidRDefault="00CC7650" w:rsidP="00CC7650">
      <w:pPr>
        <w:ind w:right="43"/>
        <w:rPr>
          <w:lang w:val="cy-GB"/>
        </w:rPr>
      </w:pPr>
    </w:p>
    <w:p w:rsidR="00CC7650" w:rsidRPr="007B27EC" w:rsidRDefault="00CC7650" w:rsidP="00CC7650">
      <w:pPr>
        <w:ind w:right="43"/>
        <w:rPr>
          <w:lang w:val="cy-GB"/>
        </w:rPr>
      </w:pPr>
      <w:r>
        <w:rPr>
          <w:lang w:val="cy-GB"/>
        </w:rPr>
        <w:t>F</w:t>
      </w:r>
      <w:r w:rsidRPr="007B27EC">
        <w:rPr>
          <w:lang w:val="cy-GB"/>
        </w:rPr>
        <w:t>fordd arbennig o ddweud rhywbeth</w:t>
      </w:r>
      <w:r>
        <w:rPr>
          <w:lang w:val="cy-GB"/>
        </w:rPr>
        <w:t xml:space="preserve"> yw idiom</w:t>
      </w:r>
      <w:r w:rsidRPr="007B27EC">
        <w:rPr>
          <w:lang w:val="cy-GB"/>
        </w:rPr>
        <w:t>. Yn aml iawn, nid yw idiom yn cyfieithu’n iawn i iaith arall.</w:t>
      </w:r>
    </w:p>
    <w:p w:rsidR="00CC7650" w:rsidRPr="007B27EC" w:rsidRDefault="00CC7650" w:rsidP="00CC7650">
      <w:pPr>
        <w:rPr>
          <w:lang w:val="cy-GB"/>
        </w:rPr>
      </w:pP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>Ceisiwch ddod o hyd i ystyr yr idiomau canlynol, a defnyddiwch nhw mewn brawddeg i ddangos eu hystyr:</w:t>
      </w:r>
    </w:p>
    <w:p w:rsidR="00CC7650" w:rsidRPr="007B27EC" w:rsidRDefault="00CC7650" w:rsidP="00CC7650">
      <w:pPr>
        <w:rPr>
          <w:lang w:val="cy-GB"/>
        </w:rPr>
      </w:pP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>gorau glas</w:t>
      </w: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>ar ben fy nhennyn</w:t>
      </w: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>dan ei sang</w:t>
      </w: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>bwrw hen wragedd a ffyn</w:t>
      </w: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>traed brain</w:t>
      </w: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>â’i wynt yn ei ddwrn</w:t>
      </w:r>
    </w:p>
    <w:p w:rsidR="00CC7650" w:rsidRPr="007B27EC" w:rsidRDefault="00CC7650" w:rsidP="00CC7650">
      <w:pPr>
        <w:rPr>
          <w:lang w:val="cy-GB"/>
        </w:rPr>
      </w:pPr>
    </w:p>
    <w:p w:rsidR="00CC7650" w:rsidRPr="007B27EC" w:rsidRDefault="00CC7650" w:rsidP="00CC7650">
      <w:pPr>
        <w:rPr>
          <w:lang w:val="cy-GB"/>
        </w:rPr>
      </w:pPr>
    </w:p>
    <w:p w:rsidR="00CC7650" w:rsidRPr="007B27EC" w:rsidRDefault="00CC7650" w:rsidP="00CC7650">
      <w:pPr>
        <w:rPr>
          <w:lang w:val="cy-GB"/>
        </w:rPr>
      </w:pPr>
      <w:r w:rsidRPr="007B27EC">
        <w:rPr>
          <w:lang w:val="cy-GB"/>
        </w:rPr>
        <w:t xml:space="preserve">E.e. Gwnes </w:t>
      </w:r>
      <w:r w:rsidRPr="007B27EC">
        <w:rPr>
          <w:b/>
          <w:lang w:val="cy-GB"/>
        </w:rPr>
        <w:t>fy ngorau glas</w:t>
      </w:r>
      <w:r w:rsidRPr="007B27EC">
        <w:rPr>
          <w:lang w:val="cy-GB"/>
        </w:rPr>
        <w:t xml:space="preserve"> i guro Dafydd yn y </w:t>
      </w:r>
      <w:r>
        <w:rPr>
          <w:lang w:val="cy-GB"/>
        </w:rPr>
        <w:t>ras, ond roedd yn rhy gyflym i m</w:t>
      </w:r>
      <w:r w:rsidRPr="007B27EC">
        <w:rPr>
          <w:lang w:val="cy-GB"/>
        </w:rPr>
        <w:t>i.</w:t>
      </w:r>
    </w:p>
    <w:p w:rsidR="00CC7650" w:rsidRPr="007B27EC" w:rsidRDefault="00CC7650" w:rsidP="00CC7650">
      <w:pPr>
        <w:rPr>
          <w:lang w:val="cy-GB"/>
        </w:rPr>
      </w:pPr>
    </w:p>
    <w:p w:rsidR="00D862A8" w:rsidRPr="00CC7650" w:rsidRDefault="00D862A8">
      <w:pPr>
        <w:rPr>
          <w:lang w:val="cy-GB"/>
        </w:rPr>
      </w:pPr>
    </w:p>
    <w:sectPr w:rsidR="00D862A8" w:rsidRPr="00CC7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AFF" w:rsidRDefault="00476AFF" w:rsidP="00476AFF">
      <w:r>
        <w:separator/>
      </w:r>
    </w:p>
  </w:endnote>
  <w:endnote w:type="continuationSeparator" w:id="0">
    <w:p w:rsidR="00476AFF" w:rsidRDefault="00476AFF" w:rsidP="0047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FF" w:rsidRDefault="00476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FF" w:rsidRPr="00476AFF" w:rsidRDefault="00476AFF" w:rsidP="00476A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FF" w:rsidRDefault="00476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AFF" w:rsidRDefault="00476AFF" w:rsidP="00476AFF">
      <w:r>
        <w:separator/>
      </w:r>
    </w:p>
  </w:footnote>
  <w:footnote w:type="continuationSeparator" w:id="0">
    <w:p w:rsidR="00476AFF" w:rsidRDefault="00476AFF" w:rsidP="00476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FF" w:rsidRDefault="00476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FF" w:rsidRPr="00476AFF" w:rsidRDefault="00476AFF" w:rsidP="00476AFF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FF" w:rsidRDefault="00476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50"/>
    <w:rsid w:val="00393192"/>
    <w:rsid w:val="00476AFF"/>
    <w:rsid w:val="00CC7650"/>
    <w:rsid w:val="00D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3333C-02E5-45C4-9911-4BCD678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5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FF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A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FF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2015-09-29T11:46:00Z</dcterms:created>
  <dcterms:modified xsi:type="dcterms:W3CDTF">2015-10-12T16:22:00Z</dcterms:modified>
</cp:coreProperties>
</file>