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E9" w:rsidRPr="007B27EC" w:rsidRDefault="006729E9" w:rsidP="006729E9">
      <w:pPr>
        <w:rPr>
          <w:lang w:val="cy-GB"/>
        </w:rPr>
      </w:pPr>
      <w:bookmarkStart w:id="0" w:name="_GoBack"/>
      <w:bookmarkEnd w:id="0"/>
    </w:p>
    <w:p w:rsidR="006729E9" w:rsidRPr="007B27EC" w:rsidRDefault="006729E9" w:rsidP="006729E9">
      <w:pPr>
        <w:rPr>
          <w:b/>
          <w:lang w:val="cy-GB"/>
        </w:rPr>
      </w:pPr>
      <w:r>
        <w:rPr>
          <w:b/>
          <w:lang w:val="cy-GB"/>
        </w:rPr>
        <w:t>Ysgrifennu paragraffau cyferbyniol</w:t>
      </w:r>
    </w:p>
    <w:p w:rsidR="006729E9" w:rsidRPr="007B27EC" w:rsidRDefault="006729E9" w:rsidP="006729E9">
      <w:pPr>
        <w:rPr>
          <w:lang w:val="cy-GB"/>
        </w:rPr>
      </w:pPr>
    </w:p>
    <w:p w:rsidR="006729E9" w:rsidRPr="007B27EC" w:rsidRDefault="006729E9" w:rsidP="006729E9">
      <w:pPr>
        <w:rPr>
          <w:lang w:val="cy-GB"/>
        </w:rPr>
      </w:pPr>
      <w:r w:rsidRPr="007B27EC">
        <w:rPr>
          <w:lang w:val="cy-GB"/>
        </w:rPr>
        <w:t>Yn y gerdd hon, mae’r bardd yn sôn am ddigwyddiad mawr yn llawn hwyl, ond yn y diwedd mae wedi dod i ben.</w:t>
      </w:r>
    </w:p>
    <w:p w:rsidR="006729E9" w:rsidRPr="007B27EC" w:rsidRDefault="006729E9" w:rsidP="006729E9">
      <w:pPr>
        <w:rPr>
          <w:lang w:val="cy-GB"/>
        </w:rPr>
      </w:pPr>
    </w:p>
    <w:p w:rsidR="006729E9" w:rsidRPr="007B27EC" w:rsidRDefault="006729E9" w:rsidP="006729E9">
      <w:pPr>
        <w:rPr>
          <w:lang w:val="cy-GB"/>
        </w:rPr>
      </w:pPr>
      <w:r w:rsidRPr="007B27EC">
        <w:rPr>
          <w:lang w:val="cy-GB"/>
        </w:rPr>
        <w:t>Dyma rai syniadau tebyg...</w:t>
      </w:r>
    </w:p>
    <w:p w:rsidR="006729E9" w:rsidRPr="007B27EC" w:rsidRDefault="006729E9" w:rsidP="006729E9">
      <w:pPr>
        <w:rPr>
          <w:lang w:val="cy-GB"/>
        </w:rPr>
      </w:pPr>
    </w:p>
    <w:p w:rsidR="006729E9" w:rsidRPr="007B27EC" w:rsidRDefault="006729E9" w:rsidP="006729E9">
      <w:pPr>
        <w:rPr>
          <w:rFonts w:ascii="Wingdings" w:hAnsi="Wingdings"/>
          <w:lang w:val="cy-GB"/>
        </w:rPr>
      </w:pPr>
      <w:r w:rsidRPr="007B27EC">
        <w:rPr>
          <w:rFonts w:ascii="Wingdings" w:hAnsi="Wingdings"/>
          <w:lang w:val="cy-GB"/>
        </w:rPr>
        <w:t></w:t>
      </w:r>
      <w:r w:rsidRPr="007B27EC">
        <w:rPr>
          <w:rFonts w:ascii="Wingdings" w:hAnsi="Wingdings"/>
          <w:lang w:val="cy-GB"/>
        </w:rPr>
        <w:t></w:t>
      </w:r>
      <w:r w:rsidRPr="007B27EC">
        <w:rPr>
          <w:lang w:val="cy-GB"/>
        </w:rPr>
        <w:t>Gwyliau’r haf yn gorffen a gorfod mynd nôl i’r ysgol</w:t>
      </w:r>
      <w:r>
        <w:rPr>
          <w:lang w:val="cy-GB"/>
        </w:rPr>
        <w:t>.</w:t>
      </w:r>
    </w:p>
    <w:p w:rsidR="006729E9" w:rsidRPr="007B27EC" w:rsidRDefault="006729E9" w:rsidP="006729E9">
      <w:pPr>
        <w:rPr>
          <w:rFonts w:ascii="Wingdings" w:hAnsi="Wingdings"/>
          <w:lang w:val="cy-GB"/>
        </w:rPr>
      </w:pPr>
      <w:r w:rsidRPr="007B27EC">
        <w:rPr>
          <w:rFonts w:ascii="Wingdings" w:hAnsi="Wingdings"/>
          <w:lang w:val="cy-GB"/>
        </w:rPr>
        <w:t></w:t>
      </w:r>
      <w:r w:rsidRPr="007B27EC">
        <w:rPr>
          <w:rFonts w:ascii="Wingdings" w:hAnsi="Wingdings"/>
          <w:lang w:val="cy-GB"/>
        </w:rPr>
        <w:t></w:t>
      </w:r>
      <w:r w:rsidRPr="007B27EC">
        <w:rPr>
          <w:lang w:val="cy-GB"/>
        </w:rPr>
        <w:t>Parti mawr yn llawn chwerthin, a phawb yn mynd adref yn y diwedd</w:t>
      </w:r>
      <w:r>
        <w:rPr>
          <w:lang w:val="cy-GB"/>
        </w:rPr>
        <w:t>.</w:t>
      </w:r>
    </w:p>
    <w:p w:rsidR="006729E9" w:rsidRPr="007B27EC" w:rsidRDefault="006729E9" w:rsidP="006729E9">
      <w:pPr>
        <w:ind w:left="426" w:hanging="426"/>
        <w:rPr>
          <w:lang w:val="cy-GB"/>
        </w:rPr>
      </w:pPr>
      <w:r w:rsidRPr="007B27EC">
        <w:rPr>
          <w:rFonts w:ascii="Wingdings" w:hAnsi="Wingdings"/>
          <w:lang w:val="cy-GB"/>
        </w:rPr>
        <w:t></w:t>
      </w:r>
      <w:r w:rsidRPr="007B27EC">
        <w:rPr>
          <w:rFonts w:ascii="Wingdings" w:hAnsi="Wingdings"/>
          <w:lang w:val="cy-GB"/>
        </w:rPr>
        <w:t></w:t>
      </w:r>
      <w:r w:rsidRPr="007B27EC">
        <w:rPr>
          <w:lang w:val="cy-GB"/>
        </w:rPr>
        <w:t>Teuluoedd yn mwynhau ar lan y môr, yna’r haul yn machlud a’r traeth yn      wag.</w:t>
      </w:r>
    </w:p>
    <w:p w:rsidR="006729E9" w:rsidRPr="007B27EC" w:rsidRDefault="006729E9" w:rsidP="006729E9">
      <w:pPr>
        <w:ind w:left="426" w:hanging="426"/>
        <w:rPr>
          <w:lang w:val="cy-GB"/>
        </w:rPr>
      </w:pPr>
    </w:p>
    <w:p w:rsidR="006729E9" w:rsidRPr="007B27EC" w:rsidRDefault="006729E9" w:rsidP="006729E9">
      <w:pPr>
        <w:ind w:left="426" w:hanging="426"/>
        <w:rPr>
          <w:lang w:val="cy-GB"/>
        </w:rPr>
      </w:pPr>
      <w:r w:rsidRPr="007B27EC">
        <w:rPr>
          <w:lang w:val="cy-GB"/>
        </w:rPr>
        <w:t>TASG:</w:t>
      </w:r>
    </w:p>
    <w:p w:rsidR="006729E9" w:rsidRPr="007B27EC" w:rsidRDefault="006729E9" w:rsidP="006729E9">
      <w:pPr>
        <w:ind w:left="426"/>
        <w:rPr>
          <w:lang w:val="cy-GB"/>
        </w:rPr>
      </w:pPr>
      <w:r w:rsidRPr="007B27EC">
        <w:rPr>
          <w:lang w:val="cy-GB"/>
        </w:rPr>
        <w:t xml:space="preserve">Ysgrifennwch baragraff </w:t>
      </w:r>
      <w:r>
        <w:rPr>
          <w:lang w:val="cy-GB"/>
        </w:rPr>
        <w:t>sy’n</w:t>
      </w:r>
      <w:r w:rsidRPr="007B27EC">
        <w:rPr>
          <w:lang w:val="cy-GB"/>
        </w:rPr>
        <w:t xml:space="preserve"> disgrifio’r prysurdeb, yna lluniwch baragraff arall </w:t>
      </w:r>
      <w:r>
        <w:rPr>
          <w:lang w:val="cy-GB"/>
        </w:rPr>
        <w:t>sy’n</w:t>
      </w:r>
      <w:r w:rsidRPr="007B27EC">
        <w:rPr>
          <w:lang w:val="cy-GB"/>
        </w:rPr>
        <w:t xml:space="preserve"> disgrifio’r tawelwch.</w:t>
      </w:r>
    </w:p>
    <w:p w:rsidR="00221BF7" w:rsidRPr="006729E9" w:rsidRDefault="00221BF7">
      <w:pPr>
        <w:rPr>
          <w:lang w:val="cy-GB"/>
        </w:rPr>
      </w:pPr>
    </w:p>
    <w:sectPr w:rsidR="00221BF7" w:rsidRPr="00672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B0" w:rsidRDefault="00E17CB0" w:rsidP="00E17CB0">
      <w:r>
        <w:separator/>
      </w:r>
    </w:p>
  </w:endnote>
  <w:endnote w:type="continuationSeparator" w:id="0">
    <w:p w:rsidR="00E17CB0" w:rsidRDefault="00E17CB0" w:rsidP="00E1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B0" w:rsidRDefault="00E17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B0" w:rsidRPr="00E17CB0" w:rsidRDefault="00E17CB0" w:rsidP="00E17C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B0" w:rsidRDefault="00E17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B0" w:rsidRDefault="00E17CB0" w:rsidP="00E17CB0">
      <w:r>
        <w:separator/>
      </w:r>
    </w:p>
  </w:footnote>
  <w:footnote w:type="continuationSeparator" w:id="0">
    <w:p w:rsidR="00E17CB0" w:rsidRDefault="00E17CB0" w:rsidP="00E1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B0" w:rsidRDefault="00E17C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B0" w:rsidRPr="00E17CB0" w:rsidRDefault="00E17CB0" w:rsidP="00E17CB0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B0" w:rsidRDefault="00E17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E9"/>
    <w:rsid w:val="00221BF7"/>
    <w:rsid w:val="0057653A"/>
    <w:rsid w:val="006729E9"/>
    <w:rsid w:val="00E1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7FA5A-EFBA-4ED1-B733-AC74879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9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C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CB0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C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CB0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2015-09-29T11:53:00Z</dcterms:created>
  <dcterms:modified xsi:type="dcterms:W3CDTF">2015-10-12T16:21:00Z</dcterms:modified>
</cp:coreProperties>
</file>